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04B81" w14:textId="77777777" w:rsidR="00003746" w:rsidRDefault="00003746" w:rsidP="00AC415E">
      <w:pPr>
        <w:ind w:left="720" w:hanging="360"/>
      </w:pPr>
    </w:p>
    <w:p w14:paraId="35EEF31F" w14:textId="634AE13E" w:rsidR="00003746" w:rsidRPr="00003746" w:rsidRDefault="00003746" w:rsidP="00AC415E">
      <w:pPr>
        <w:pStyle w:val="ListParagraph"/>
        <w:numPr>
          <w:ilvl w:val="0"/>
          <w:numId w:val="3"/>
        </w:numPr>
        <w:rPr>
          <w:sz w:val="18"/>
          <w:szCs w:val="18"/>
        </w:rPr>
      </w:pPr>
      <w:r w:rsidRPr="00003746">
        <w:rPr>
          <w:b/>
          <w:bCs/>
          <w:color w:val="4472C4" w:themeColor="accent1"/>
          <w:sz w:val="28"/>
          <w:szCs w:val="1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ULTRA ENGINEERING </w:t>
      </w:r>
      <w:r w:rsidRPr="00003746">
        <w:rPr>
          <w:b/>
          <w:bCs/>
          <w:color w:val="4472C4" w:themeColor="accent1"/>
          <w:sz w:val="28"/>
          <w:szCs w:val="1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SERVICES: Training and Certification Courses</w:t>
      </w:r>
    </w:p>
    <w:p w14:paraId="31C2FFE5" w14:textId="2AF1C2E1" w:rsidR="00D75291" w:rsidRPr="00D75291" w:rsidRDefault="00AC415E" w:rsidP="00AC415E">
      <w:pPr>
        <w:pStyle w:val="ListParagraph"/>
        <w:numPr>
          <w:ilvl w:val="0"/>
          <w:numId w:val="3"/>
        </w:numPr>
      </w:pPr>
      <w:r w:rsidRPr="00AC415E">
        <w:rPr>
          <w:b/>
          <w:bCs/>
          <w:highlight w:val="yellow"/>
        </w:rPr>
        <w:t>I</w:t>
      </w:r>
      <w:r w:rsidR="00D75291" w:rsidRPr="00AC415E">
        <w:rPr>
          <w:b/>
          <w:bCs/>
          <w:highlight w:val="yellow"/>
        </w:rPr>
        <w:t>SO/IEC 17025:2017 Laboratory Management Systems</w:t>
      </w:r>
    </w:p>
    <w:p w14:paraId="20DFC14B" w14:textId="77777777" w:rsidR="00D75291" w:rsidRPr="00D75291" w:rsidRDefault="00D75291" w:rsidP="00D75291">
      <w:pPr>
        <w:numPr>
          <w:ilvl w:val="0"/>
          <w:numId w:val="1"/>
        </w:numPr>
      </w:pPr>
      <w:r w:rsidRPr="00D75291">
        <w:t>Introduction to Laboratory Management System</w:t>
      </w:r>
    </w:p>
    <w:p w14:paraId="43073090" w14:textId="77777777" w:rsidR="00D75291" w:rsidRPr="00D75291" w:rsidRDefault="00D75291" w:rsidP="00D75291">
      <w:pPr>
        <w:numPr>
          <w:ilvl w:val="0"/>
          <w:numId w:val="1"/>
        </w:numPr>
      </w:pPr>
      <w:r w:rsidRPr="00D75291">
        <w:t>International recognition of ISO 17025:2017</w:t>
      </w:r>
    </w:p>
    <w:p w14:paraId="05DEE7BF" w14:textId="77777777" w:rsidR="00D75291" w:rsidRPr="00D75291" w:rsidRDefault="00D75291" w:rsidP="00D75291">
      <w:pPr>
        <w:numPr>
          <w:ilvl w:val="0"/>
          <w:numId w:val="1"/>
        </w:numPr>
      </w:pPr>
      <w:r w:rsidRPr="00D75291">
        <w:t>General requirements of ISO 17025:2017</w:t>
      </w:r>
    </w:p>
    <w:p w14:paraId="536D3F49" w14:textId="77777777" w:rsidR="00D75291" w:rsidRPr="00D75291" w:rsidRDefault="00D75291" w:rsidP="00D75291">
      <w:pPr>
        <w:numPr>
          <w:ilvl w:val="0"/>
          <w:numId w:val="1"/>
        </w:numPr>
      </w:pPr>
      <w:r w:rsidRPr="00D75291">
        <w:t>Management requirements - All clauses</w:t>
      </w:r>
    </w:p>
    <w:p w14:paraId="2121B681" w14:textId="77777777" w:rsidR="00D75291" w:rsidRPr="00D75291" w:rsidRDefault="00D75291" w:rsidP="00D75291">
      <w:pPr>
        <w:numPr>
          <w:ilvl w:val="0"/>
          <w:numId w:val="1"/>
        </w:numPr>
      </w:pPr>
      <w:r w:rsidRPr="00D75291">
        <w:t>Technical requirements - All clauses</w:t>
      </w:r>
    </w:p>
    <w:p w14:paraId="25632451" w14:textId="77777777" w:rsidR="00D75291" w:rsidRPr="00D75291" w:rsidRDefault="00D75291" w:rsidP="00D75291">
      <w:pPr>
        <w:numPr>
          <w:ilvl w:val="0"/>
          <w:numId w:val="1"/>
        </w:numPr>
      </w:pPr>
      <w:r w:rsidRPr="00D75291">
        <w:t>Documentation guidelines (Laboratory Quality Manual, Procedures etc.)</w:t>
      </w:r>
    </w:p>
    <w:p w14:paraId="67750CC4" w14:textId="046CE12A" w:rsidR="00D75291" w:rsidRDefault="00D75291" w:rsidP="00D75291">
      <w:pPr>
        <w:numPr>
          <w:ilvl w:val="0"/>
          <w:numId w:val="1"/>
        </w:numPr>
      </w:pPr>
      <w:r w:rsidRPr="00D75291">
        <w:t xml:space="preserve">Various exercises on the Clause </w:t>
      </w:r>
      <w:r>
        <w:t>4.0 to 8.0</w:t>
      </w:r>
      <w:r w:rsidRPr="00D75291">
        <w:t xml:space="preserve"> requirements to understand the accreditation criteria &amp; interpretation as an internal auditor</w:t>
      </w:r>
    </w:p>
    <w:p w14:paraId="06B7618B" w14:textId="77777777" w:rsidR="00AC415E" w:rsidRPr="00AC415E" w:rsidRDefault="00AC415E" w:rsidP="00AC415E">
      <w:pPr>
        <w:pStyle w:val="ListParagraph"/>
        <w:numPr>
          <w:ilvl w:val="0"/>
          <w:numId w:val="1"/>
        </w:numPr>
        <w:rPr>
          <w:highlight w:val="yellow"/>
        </w:rPr>
      </w:pPr>
      <w:r w:rsidRPr="00AC415E">
        <w:rPr>
          <w:b/>
          <w:bCs/>
          <w:highlight w:val="yellow"/>
        </w:rPr>
        <w:t>Estimation of Uncertainty of Measurement (U of M)</w:t>
      </w:r>
    </w:p>
    <w:p w14:paraId="4425BD41" w14:textId="77777777" w:rsidR="00AC415E" w:rsidRPr="00AC415E" w:rsidRDefault="00AC415E" w:rsidP="00AC415E">
      <w:pPr>
        <w:numPr>
          <w:ilvl w:val="0"/>
          <w:numId w:val="2"/>
        </w:numPr>
      </w:pPr>
      <w:r w:rsidRPr="00AC415E">
        <w:t>Understanding the importance of - U of M</w:t>
      </w:r>
    </w:p>
    <w:p w14:paraId="76DA4372" w14:textId="77777777" w:rsidR="00AC415E" w:rsidRPr="00AC415E" w:rsidRDefault="00AC415E" w:rsidP="00AC415E">
      <w:pPr>
        <w:numPr>
          <w:ilvl w:val="0"/>
          <w:numId w:val="2"/>
        </w:numPr>
      </w:pPr>
      <w:r w:rsidRPr="00AC415E">
        <w:t>Need of U of M</w:t>
      </w:r>
    </w:p>
    <w:p w14:paraId="2E5A6EA4" w14:textId="38157ECE" w:rsidR="00AC415E" w:rsidRPr="00AC415E" w:rsidRDefault="00AC415E" w:rsidP="00AC415E">
      <w:pPr>
        <w:numPr>
          <w:ilvl w:val="0"/>
          <w:numId w:val="2"/>
        </w:numPr>
      </w:pPr>
      <w:r w:rsidRPr="00AC415E">
        <w:t>Understanding the concepts</w:t>
      </w:r>
      <w:r>
        <w:t xml:space="preserve"> and contribution factors</w:t>
      </w:r>
      <w:r w:rsidRPr="00AC415E">
        <w:t xml:space="preserve"> involved in U of M</w:t>
      </w:r>
    </w:p>
    <w:p w14:paraId="5E5357BA" w14:textId="77777777" w:rsidR="00AC415E" w:rsidRDefault="00AC415E" w:rsidP="00AC415E">
      <w:pPr>
        <w:numPr>
          <w:ilvl w:val="0"/>
          <w:numId w:val="2"/>
        </w:numPr>
      </w:pPr>
      <w:r w:rsidRPr="00AC415E">
        <w:t>Case study on U of M</w:t>
      </w:r>
    </w:p>
    <w:p w14:paraId="56A19E16" w14:textId="77777777" w:rsidR="00AC415E" w:rsidRPr="00AC415E" w:rsidRDefault="00AC415E" w:rsidP="00AC415E">
      <w:pPr>
        <w:pStyle w:val="ListParagraph"/>
        <w:numPr>
          <w:ilvl w:val="0"/>
          <w:numId w:val="3"/>
        </w:numPr>
        <w:rPr>
          <w:highlight w:val="yellow"/>
        </w:rPr>
      </w:pPr>
      <w:r w:rsidRPr="00AC415E">
        <w:rPr>
          <w:b/>
          <w:bCs/>
          <w:highlight w:val="yellow"/>
        </w:rPr>
        <w:t>Audit Guidelines</w:t>
      </w:r>
    </w:p>
    <w:p w14:paraId="113A8457" w14:textId="77777777" w:rsidR="00AC415E" w:rsidRPr="00AC415E" w:rsidRDefault="00AC415E" w:rsidP="00AC415E">
      <w:pPr>
        <w:numPr>
          <w:ilvl w:val="0"/>
          <w:numId w:val="4"/>
        </w:numPr>
      </w:pPr>
      <w:r w:rsidRPr="00AC415E">
        <w:t>Definitions</w:t>
      </w:r>
    </w:p>
    <w:p w14:paraId="0CF3C8FD" w14:textId="77777777" w:rsidR="00AC415E" w:rsidRPr="00AC415E" w:rsidRDefault="00AC415E" w:rsidP="00AC415E">
      <w:pPr>
        <w:numPr>
          <w:ilvl w:val="0"/>
          <w:numId w:val="4"/>
        </w:numPr>
      </w:pPr>
      <w:r w:rsidRPr="00AC415E">
        <w:t>Checklist preparation</w:t>
      </w:r>
    </w:p>
    <w:p w14:paraId="7F723B0B" w14:textId="77777777" w:rsidR="00AC415E" w:rsidRPr="00AC415E" w:rsidRDefault="00AC415E" w:rsidP="00AC415E">
      <w:pPr>
        <w:numPr>
          <w:ilvl w:val="0"/>
          <w:numId w:val="4"/>
        </w:numPr>
      </w:pPr>
      <w:r w:rsidRPr="00AC415E">
        <w:t>Audit report</w:t>
      </w:r>
    </w:p>
    <w:p w14:paraId="5C500A7B" w14:textId="77777777" w:rsidR="00AC415E" w:rsidRPr="00AC415E" w:rsidRDefault="00AC415E" w:rsidP="00AC415E">
      <w:pPr>
        <w:numPr>
          <w:ilvl w:val="0"/>
          <w:numId w:val="4"/>
        </w:numPr>
      </w:pPr>
      <w:r w:rsidRPr="00AC415E">
        <w:t>To identify opportunity for improvements in the Laboratory process.</w:t>
      </w:r>
    </w:p>
    <w:p w14:paraId="05AF09B2" w14:textId="77777777" w:rsidR="00AC415E" w:rsidRPr="00AC415E" w:rsidRDefault="00AC415E" w:rsidP="00AC415E">
      <w:pPr>
        <w:numPr>
          <w:ilvl w:val="0"/>
          <w:numId w:val="4"/>
        </w:numPr>
      </w:pPr>
      <w:r w:rsidRPr="00AC415E">
        <w:t>How to write an effective nonconformance report if identified</w:t>
      </w:r>
    </w:p>
    <w:p w14:paraId="2713B28E" w14:textId="77777777" w:rsidR="00AC415E" w:rsidRPr="00AC415E" w:rsidRDefault="00AC415E" w:rsidP="00AC415E">
      <w:pPr>
        <w:numPr>
          <w:ilvl w:val="0"/>
          <w:numId w:val="4"/>
        </w:numPr>
      </w:pPr>
      <w:r w:rsidRPr="00AC415E">
        <w:t>Work shops</w:t>
      </w:r>
    </w:p>
    <w:p w14:paraId="39B5B09A" w14:textId="77777777" w:rsidR="00AC415E" w:rsidRPr="00AC415E" w:rsidRDefault="00AC415E" w:rsidP="00AC415E">
      <w:pPr>
        <w:numPr>
          <w:ilvl w:val="0"/>
          <w:numId w:val="4"/>
        </w:numPr>
      </w:pPr>
      <w:r w:rsidRPr="00AC415E">
        <w:t>Mock audit with the tutor as per the accreditation requirements</w:t>
      </w:r>
    </w:p>
    <w:p w14:paraId="0A44D492" w14:textId="77777777" w:rsidR="00AC415E" w:rsidRDefault="00AC415E" w:rsidP="00AC415E">
      <w:pPr>
        <w:numPr>
          <w:ilvl w:val="0"/>
          <w:numId w:val="4"/>
        </w:numPr>
      </w:pPr>
      <w:r w:rsidRPr="00AC415E">
        <w:t>Program conclusion</w:t>
      </w:r>
    </w:p>
    <w:p w14:paraId="518047E4" w14:textId="77777777" w:rsidR="001944F5" w:rsidRPr="001944F5" w:rsidRDefault="001944F5" w:rsidP="001944F5">
      <w:pPr>
        <w:pStyle w:val="ListParagraph"/>
        <w:numPr>
          <w:ilvl w:val="0"/>
          <w:numId w:val="3"/>
        </w:numPr>
        <w:rPr>
          <w:b/>
          <w:bCs/>
          <w:highlight w:val="yellow"/>
        </w:rPr>
      </w:pPr>
      <w:r w:rsidRPr="001944F5">
        <w:rPr>
          <w:b/>
          <w:bCs/>
          <w:highlight w:val="yellow"/>
        </w:rPr>
        <w:lastRenderedPageBreak/>
        <w:t>Participant Evaluation</w:t>
      </w:r>
    </w:p>
    <w:p w14:paraId="4152CE05" w14:textId="4C243A43" w:rsidR="001944F5" w:rsidRPr="001944F5" w:rsidRDefault="001944F5" w:rsidP="001944F5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1944F5">
        <w:t>Continuous evaluation by t</w:t>
      </w:r>
      <w:r>
        <w:t>rainer</w:t>
      </w:r>
      <w:r w:rsidRPr="001944F5">
        <w:t xml:space="preserve"> on all the four days</w:t>
      </w:r>
    </w:p>
    <w:p w14:paraId="20B667A4" w14:textId="77777777" w:rsidR="001944F5" w:rsidRDefault="001944F5" w:rsidP="001944F5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1944F5">
        <w:t>Final exam on day 4</w:t>
      </w:r>
    </w:p>
    <w:p w14:paraId="59358D38" w14:textId="358531F4" w:rsidR="001944F5" w:rsidRPr="001944F5" w:rsidRDefault="001944F5" w:rsidP="001944F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b/>
          <w:bCs/>
        </w:rPr>
      </w:pPr>
      <w:r w:rsidRPr="001944F5">
        <w:rPr>
          <w:b/>
          <w:bCs/>
          <w:highlight w:val="yellow"/>
        </w:rPr>
        <w:t xml:space="preserve">Who Should </w:t>
      </w:r>
      <w:proofErr w:type="gramStart"/>
      <w:r w:rsidRPr="001944F5">
        <w:rPr>
          <w:b/>
          <w:bCs/>
          <w:highlight w:val="yellow"/>
        </w:rPr>
        <w:t>Attend ?</w:t>
      </w:r>
      <w:proofErr w:type="gramEnd"/>
    </w:p>
    <w:p w14:paraId="1EB9BD3D" w14:textId="77777777" w:rsidR="001944F5" w:rsidRPr="001944F5" w:rsidRDefault="001944F5" w:rsidP="001944F5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1944F5">
        <w:t>Professionals responsible for testing and calibration practices in laboratories across all sectors.</w:t>
      </w:r>
    </w:p>
    <w:p w14:paraId="569D84D5" w14:textId="77777777" w:rsidR="001944F5" w:rsidRPr="001944F5" w:rsidRDefault="001944F5" w:rsidP="001944F5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1944F5">
        <w:t>ISO 17025:2017 implementation teams</w:t>
      </w:r>
    </w:p>
    <w:p w14:paraId="73FDB7A4" w14:textId="77777777" w:rsidR="001944F5" w:rsidRPr="001944F5" w:rsidRDefault="001944F5" w:rsidP="001944F5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1944F5">
        <w:t>Any personnel who have a role to play in the implementation of Laboratory Management System</w:t>
      </w:r>
    </w:p>
    <w:p w14:paraId="677B0DBB" w14:textId="77777777" w:rsidR="001944F5" w:rsidRPr="001944F5" w:rsidRDefault="001944F5" w:rsidP="001944F5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1944F5">
        <w:t>Laboratory technicians</w:t>
      </w:r>
    </w:p>
    <w:p w14:paraId="76CAA236" w14:textId="77777777" w:rsidR="001944F5" w:rsidRPr="001944F5" w:rsidRDefault="001944F5" w:rsidP="001944F5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1944F5">
        <w:t>Laboratory quality manager</w:t>
      </w:r>
    </w:p>
    <w:p w14:paraId="56BDE54E" w14:textId="77777777" w:rsidR="001944F5" w:rsidRDefault="001944F5" w:rsidP="001944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en-IN" w:bidi="mr-IN"/>
          <w14:ligatures w14:val="none"/>
        </w:rPr>
      </w:pPr>
      <w:r w:rsidRPr="001944F5">
        <w:t>Management representative or management appointee</w:t>
      </w:r>
      <w:r w:rsidRPr="001944F5">
        <w:rPr>
          <w:rFonts w:ascii="Arial" w:eastAsia="Times New Roman" w:hAnsi="Arial" w:cs="Arial"/>
          <w:color w:val="444444"/>
          <w:kern w:val="0"/>
          <w:sz w:val="24"/>
          <w:szCs w:val="24"/>
          <w:lang w:eastAsia="en-IN" w:bidi="mr-IN"/>
          <w14:ligatures w14:val="none"/>
        </w:rPr>
        <w:t>.</w:t>
      </w:r>
    </w:p>
    <w:p w14:paraId="24F8A7CF" w14:textId="4213D936" w:rsidR="001944F5" w:rsidRPr="001944F5" w:rsidRDefault="001944F5" w:rsidP="001944F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highlight w:val="yellow"/>
          <w:lang w:eastAsia="en-IN" w:bidi="mr-IN"/>
          <w14:ligatures w14:val="none"/>
        </w:rPr>
      </w:pPr>
      <w:r w:rsidRPr="001944F5">
        <w:rPr>
          <w:b/>
          <w:bCs/>
          <w:highlight w:val="yellow"/>
        </w:rPr>
        <w:t xml:space="preserve">Learning and Career benefits </w:t>
      </w:r>
    </w:p>
    <w:p w14:paraId="142FA461" w14:textId="77777777" w:rsidR="001944F5" w:rsidRPr="001944F5" w:rsidRDefault="001944F5" w:rsidP="001944F5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1944F5">
        <w:t>Understand the requirements for the audit competence of testing and calibration laboratories.</w:t>
      </w:r>
    </w:p>
    <w:p w14:paraId="02C1DA89" w14:textId="77777777" w:rsidR="001944F5" w:rsidRPr="001944F5" w:rsidRDefault="001944F5" w:rsidP="001944F5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1944F5">
        <w:t>To establish an internal audit checklist.</w:t>
      </w:r>
    </w:p>
    <w:p w14:paraId="61E95D35" w14:textId="77777777" w:rsidR="001944F5" w:rsidRPr="001944F5" w:rsidRDefault="001944F5" w:rsidP="001944F5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1944F5">
        <w:t>Shall be able to write a value adding audit report.</w:t>
      </w:r>
    </w:p>
    <w:p w14:paraId="50A9B73C" w14:textId="77777777" w:rsidR="001944F5" w:rsidRPr="001944F5" w:rsidRDefault="001944F5" w:rsidP="001944F5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1944F5">
        <w:t>Identify opportunity for improvements.</w:t>
      </w:r>
    </w:p>
    <w:p w14:paraId="19E768BE" w14:textId="5F53F86B" w:rsidR="001944F5" w:rsidRPr="001944F5" w:rsidRDefault="001944F5" w:rsidP="001944F5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1944F5">
        <w:t xml:space="preserve">Methods to identify </w:t>
      </w:r>
      <w:r w:rsidRPr="001944F5">
        <w:t>non-conformances</w:t>
      </w:r>
      <w:r w:rsidRPr="001944F5">
        <w:t>, if any, in the laboratory.</w:t>
      </w:r>
    </w:p>
    <w:p w14:paraId="5DAA02BC" w14:textId="77777777" w:rsidR="001944F5" w:rsidRPr="001944F5" w:rsidRDefault="001944F5" w:rsidP="001944F5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1944F5">
        <w:t>Contribute to value adding and improving the organization’s Laboratory Management System</w:t>
      </w:r>
    </w:p>
    <w:p w14:paraId="1B27F404" w14:textId="4C032A46" w:rsidR="001944F5" w:rsidRPr="00EE1603" w:rsidRDefault="001944F5" w:rsidP="00EE160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b/>
          <w:bCs/>
          <w:highlight w:val="yellow"/>
        </w:rPr>
      </w:pPr>
      <w:r w:rsidRPr="00EE1603">
        <w:rPr>
          <w:b/>
          <w:bCs/>
          <w:highlight w:val="yellow"/>
        </w:rPr>
        <w:t>Examination &amp; Certification</w:t>
      </w:r>
    </w:p>
    <w:p w14:paraId="7EDD852D" w14:textId="6F5D8B01" w:rsidR="001944F5" w:rsidRPr="001944F5" w:rsidRDefault="001944F5" w:rsidP="001944F5">
      <w:pPr>
        <w:spacing w:before="100" w:beforeAutospacing="1" w:after="100" w:afterAutospacing="1" w:line="240" w:lineRule="auto"/>
        <w:ind w:left="360"/>
      </w:pPr>
      <w:r w:rsidRPr="001944F5">
        <w:t xml:space="preserve">A course completion certificate will be issued to participant/s who qualify with a minimum of </w:t>
      </w:r>
      <w:r w:rsidR="00EE1603">
        <w:t>7</w:t>
      </w:r>
      <w:r w:rsidRPr="001944F5">
        <w:t>0% marks based on performance in the written examination, including 30 MCQ and 5 case study-based questions. Participants who will not qualify will be issued an attendance certificate.</w:t>
      </w:r>
    </w:p>
    <w:p w14:paraId="134B037D" w14:textId="77777777" w:rsidR="001944F5" w:rsidRPr="001944F5" w:rsidRDefault="001944F5" w:rsidP="001944F5">
      <w:pPr>
        <w:spacing w:before="100" w:beforeAutospacing="1" w:after="100" w:afterAutospacing="1" w:line="240" w:lineRule="auto"/>
        <w:ind w:left="360"/>
      </w:pPr>
      <w:r w:rsidRPr="001944F5">
        <w:rPr>
          <w:b/>
          <w:bCs/>
        </w:rPr>
        <w:t>Examination Pattern</w:t>
      </w:r>
    </w:p>
    <w:p w14:paraId="3FD19ADE" w14:textId="77777777" w:rsidR="001944F5" w:rsidRPr="001944F5" w:rsidRDefault="001944F5" w:rsidP="001944F5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1944F5">
        <w:t>Multiple choice questions</w:t>
      </w:r>
    </w:p>
    <w:p w14:paraId="672F02EC" w14:textId="363140C6" w:rsidR="001944F5" w:rsidRDefault="001944F5" w:rsidP="001944F5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1944F5">
        <w:t xml:space="preserve">Passing Criteria – </w:t>
      </w:r>
      <w:r w:rsidR="00FD21B0">
        <w:t>Minimum:</w:t>
      </w:r>
      <w:r w:rsidR="00EE1603">
        <w:t xml:space="preserve"> </w:t>
      </w:r>
      <w:r w:rsidRPr="001944F5">
        <w:t>70%</w:t>
      </w:r>
    </w:p>
    <w:p w14:paraId="5DAF618B" w14:textId="77777777" w:rsidR="00003746" w:rsidRDefault="00003746" w:rsidP="00003746">
      <w:pPr>
        <w:spacing w:before="100" w:beforeAutospacing="1" w:after="100" w:afterAutospacing="1" w:line="240" w:lineRule="auto"/>
      </w:pPr>
    </w:p>
    <w:p w14:paraId="60BBD9EB" w14:textId="77777777" w:rsidR="00003746" w:rsidRDefault="00003746" w:rsidP="00003746">
      <w:pPr>
        <w:spacing w:before="100" w:beforeAutospacing="1" w:after="100" w:afterAutospacing="1" w:line="240" w:lineRule="auto"/>
      </w:pPr>
    </w:p>
    <w:p w14:paraId="2A0AFD0A" w14:textId="77777777" w:rsidR="00003746" w:rsidRDefault="00003746" w:rsidP="00003746">
      <w:pPr>
        <w:pStyle w:val="ListParagraph"/>
        <w:spacing w:before="100" w:beforeAutospacing="1" w:after="100" w:afterAutospacing="1" w:line="240" w:lineRule="auto"/>
        <w:rPr>
          <w:b/>
          <w:bCs/>
          <w:sz w:val="24"/>
          <w:szCs w:val="24"/>
          <w:highlight w:val="yellow"/>
        </w:rPr>
      </w:pPr>
    </w:p>
    <w:p w14:paraId="6E4083D0" w14:textId="77777777" w:rsidR="00003746" w:rsidRDefault="00003746" w:rsidP="00003746">
      <w:pPr>
        <w:pStyle w:val="ListParagraph"/>
        <w:spacing w:before="100" w:beforeAutospacing="1" w:after="100" w:afterAutospacing="1" w:line="240" w:lineRule="auto"/>
        <w:rPr>
          <w:b/>
          <w:bCs/>
          <w:sz w:val="24"/>
          <w:szCs w:val="24"/>
          <w:highlight w:val="yellow"/>
        </w:rPr>
      </w:pPr>
    </w:p>
    <w:p w14:paraId="76F2E214" w14:textId="77777777" w:rsidR="00003746" w:rsidRDefault="00003746" w:rsidP="00003746">
      <w:pPr>
        <w:pStyle w:val="ListParagraph"/>
        <w:spacing w:before="100" w:beforeAutospacing="1" w:after="100" w:afterAutospacing="1" w:line="240" w:lineRule="auto"/>
        <w:rPr>
          <w:b/>
          <w:bCs/>
          <w:sz w:val="24"/>
          <w:szCs w:val="24"/>
          <w:highlight w:val="yellow"/>
        </w:rPr>
      </w:pPr>
    </w:p>
    <w:p w14:paraId="0BF96593" w14:textId="3C0DC2B1" w:rsidR="00B65F6B" w:rsidRPr="00003746" w:rsidRDefault="00B65F6B" w:rsidP="00B65F6B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b/>
          <w:bCs/>
          <w:sz w:val="24"/>
          <w:szCs w:val="24"/>
          <w:highlight w:val="yellow"/>
        </w:rPr>
      </w:pPr>
      <w:r w:rsidRPr="00003746">
        <w:rPr>
          <w:b/>
          <w:bCs/>
          <w:sz w:val="24"/>
          <w:szCs w:val="24"/>
          <w:highlight w:val="yellow"/>
        </w:rPr>
        <w:t>Training Calendar-2026</w:t>
      </w:r>
      <w:r w:rsidR="00FD21B0" w:rsidRPr="00003746">
        <w:rPr>
          <w:b/>
          <w:bCs/>
          <w:sz w:val="24"/>
          <w:szCs w:val="24"/>
          <w:highlight w:val="yellow"/>
        </w:rPr>
        <w:t xml:space="preserve"> (Minimum Batch Size: 12 candidates) </w:t>
      </w:r>
      <w:r w:rsidR="00073E05" w:rsidRPr="00003746">
        <w:rPr>
          <w:b/>
          <w:bCs/>
          <w:sz w:val="24"/>
          <w:szCs w:val="24"/>
          <w:highlight w:val="yellow"/>
        </w:rPr>
        <w:t>– ON Site training</w:t>
      </w:r>
    </w:p>
    <w:p w14:paraId="42954DC6" w14:textId="72C22EBA" w:rsidR="001944F5" w:rsidRPr="00003746" w:rsidRDefault="00667DDB" w:rsidP="001944F5">
      <w:pPr>
        <w:spacing w:before="100" w:beforeAutospacing="1" w:after="100" w:afterAutospacing="1" w:line="240" w:lineRule="auto"/>
        <w:ind w:left="360"/>
        <w:rPr>
          <w:b/>
          <w:bCs/>
          <w:sz w:val="24"/>
          <w:szCs w:val="24"/>
        </w:rPr>
      </w:pPr>
      <w:r w:rsidRPr="00003746">
        <w:rPr>
          <w:b/>
          <w:bCs/>
          <w:sz w:val="24"/>
          <w:szCs w:val="24"/>
        </w:rPr>
        <w:t>For Training fees and Schedule</w:t>
      </w:r>
    </w:p>
    <w:p w14:paraId="52FF794C" w14:textId="10F970D3" w:rsidR="00667DDB" w:rsidRPr="00003746" w:rsidRDefault="00667DDB" w:rsidP="001944F5">
      <w:pPr>
        <w:spacing w:before="100" w:beforeAutospacing="1" w:after="100" w:afterAutospacing="1" w:line="240" w:lineRule="auto"/>
        <w:ind w:left="360"/>
        <w:rPr>
          <w:b/>
          <w:bCs/>
          <w:sz w:val="24"/>
          <w:szCs w:val="24"/>
        </w:rPr>
      </w:pPr>
      <w:r w:rsidRPr="00003746">
        <w:rPr>
          <w:b/>
          <w:bCs/>
          <w:sz w:val="24"/>
          <w:szCs w:val="24"/>
        </w:rPr>
        <w:t xml:space="preserve">Visit </w:t>
      </w:r>
      <w:proofErr w:type="gramStart"/>
      <w:r w:rsidRPr="00003746">
        <w:rPr>
          <w:b/>
          <w:bCs/>
          <w:sz w:val="24"/>
          <w:szCs w:val="24"/>
        </w:rPr>
        <w:t>us :</w:t>
      </w:r>
      <w:proofErr w:type="gramEnd"/>
      <w:r w:rsidRPr="00003746">
        <w:rPr>
          <w:b/>
          <w:bCs/>
          <w:sz w:val="24"/>
          <w:szCs w:val="24"/>
        </w:rPr>
        <w:t xml:space="preserve"> </w:t>
      </w:r>
      <w:hyperlink r:id="rId7" w:history="1">
        <w:r w:rsidR="00264E9D" w:rsidRPr="00003746">
          <w:rPr>
            <w:rStyle w:val="Hyperlink"/>
            <w:b/>
            <w:bCs/>
            <w:sz w:val="24"/>
            <w:szCs w:val="24"/>
          </w:rPr>
          <w:t>www.ultraengineering.in</w:t>
        </w:r>
      </w:hyperlink>
    </w:p>
    <w:p w14:paraId="4510BA4E" w14:textId="497B1344" w:rsidR="00264E9D" w:rsidRPr="00003746" w:rsidRDefault="00264E9D" w:rsidP="001944F5">
      <w:pPr>
        <w:spacing w:before="100" w:beforeAutospacing="1" w:after="100" w:afterAutospacing="1" w:line="240" w:lineRule="auto"/>
        <w:ind w:left="360"/>
        <w:rPr>
          <w:b/>
          <w:bCs/>
          <w:sz w:val="24"/>
          <w:szCs w:val="24"/>
        </w:rPr>
      </w:pPr>
      <w:proofErr w:type="gramStart"/>
      <w:r w:rsidRPr="00003746">
        <w:rPr>
          <w:b/>
          <w:bCs/>
          <w:sz w:val="24"/>
          <w:szCs w:val="24"/>
        </w:rPr>
        <w:t>Email :</w:t>
      </w:r>
      <w:proofErr w:type="gramEnd"/>
      <w:r w:rsidRPr="00003746">
        <w:rPr>
          <w:b/>
          <w:bCs/>
          <w:sz w:val="24"/>
          <w:szCs w:val="24"/>
        </w:rPr>
        <w:t xml:space="preserve"> </w:t>
      </w:r>
      <w:hyperlink r:id="rId8" w:history="1">
        <w:r w:rsidRPr="00003746">
          <w:rPr>
            <w:rStyle w:val="Hyperlink"/>
            <w:b/>
            <w:bCs/>
            <w:sz w:val="24"/>
            <w:szCs w:val="24"/>
          </w:rPr>
          <w:t>info@ultraengineering.in</w:t>
        </w:r>
      </w:hyperlink>
    </w:p>
    <w:p w14:paraId="50237AA8" w14:textId="17CF6A4D" w:rsidR="00264E9D" w:rsidRPr="00003746" w:rsidRDefault="00003746" w:rsidP="001944F5">
      <w:pPr>
        <w:spacing w:before="100" w:beforeAutospacing="1" w:after="100" w:afterAutospacing="1" w:line="240" w:lineRule="auto"/>
        <w:ind w:left="360"/>
        <w:rPr>
          <w:b/>
          <w:bCs/>
          <w:sz w:val="24"/>
          <w:szCs w:val="24"/>
        </w:rPr>
      </w:pPr>
      <w:r w:rsidRPr="00003746">
        <w:rPr>
          <w:b/>
          <w:bCs/>
          <w:sz w:val="24"/>
          <w:szCs w:val="24"/>
        </w:rPr>
        <w:t>Mobile:</w:t>
      </w:r>
      <w:r w:rsidR="00264E9D" w:rsidRPr="00003746">
        <w:rPr>
          <w:b/>
          <w:bCs/>
          <w:sz w:val="24"/>
          <w:szCs w:val="24"/>
        </w:rPr>
        <w:t xml:space="preserve"> For Registration: Mr. Milind Gajghate: 9657194803 &amp; </w:t>
      </w:r>
    </w:p>
    <w:p w14:paraId="54D01217" w14:textId="488CE3AE" w:rsidR="00264E9D" w:rsidRPr="00003746" w:rsidRDefault="00264E9D" w:rsidP="001944F5">
      <w:pPr>
        <w:spacing w:before="100" w:beforeAutospacing="1" w:after="100" w:afterAutospacing="1" w:line="240" w:lineRule="auto"/>
        <w:ind w:left="360"/>
        <w:rPr>
          <w:b/>
          <w:bCs/>
          <w:sz w:val="24"/>
          <w:szCs w:val="24"/>
        </w:rPr>
      </w:pPr>
      <w:r w:rsidRPr="00003746">
        <w:rPr>
          <w:b/>
          <w:bCs/>
          <w:sz w:val="24"/>
          <w:szCs w:val="24"/>
        </w:rPr>
        <w:t xml:space="preserve">Mr. Pavan </w:t>
      </w:r>
      <w:r w:rsidR="00003746" w:rsidRPr="00003746">
        <w:rPr>
          <w:b/>
          <w:bCs/>
          <w:sz w:val="24"/>
          <w:szCs w:val="24"/>
        </w:rPr>
        <w:t>Khobragade:</w:t>
      </w:r>
      <w:r w:rsidRPr="00003746">
        <w:rPr>
          <w:b/>
          <w:bCs/>
          <w:sz w:val="24"/>
          <w:szCs w:val="24"/>
        </w:rPr>
        <w:t xml:space="preserve"> 9049409966</w:t>
      </w:r>
    </w:p>
    <w:p w14:paraId="1684E01B" w14:textId="582F7EBD" w:rsidR="001A345F" w:rsidRDefault="001A345F" w:rsidP="001944F5">
      <w:pPr>
        <w:spacing w:before="100" w:beforeAutospacing="1" w:after="100" w:afterAutospacing="1" w:line="240" w:lineRule="auto"/>
        <w:ind w:left="360"/>
      </w:pPr>
    </w:p>
    <w:p w14:paraId="6E7CBC16" w14:textId="77777777" w:rsidR="001A345F" w:rsidRDefault="001A345F" w:rsidP="001944F5">
      <w:pPr>
        <w:spacing w:before="100" w:beforeAutospacing="1" w:after="100" w:afterAutospacing="1" w:line="240" w:lineRule="auto"/>
        <w:ind w:left="360"/>
      </w:pPr>
    </w:p>
    <w:p w14:paraId="5F6BE132" w14:textId="174396FD" w:rsidR="00264E9D" w:rsidRPr="001944F5" w:rsidRDefault="00264E9D" w:rsidP="001944F5">
      <w:pPr>
        <w:spacing w:before="100" w:beforeAutospacing="1" w:after="100" w:afterAutospacing="1" w:line="240" w:lineRule="auto"/>
        <w:ind w:left="360"/>
      </w:pPr>
      <w:r>
        <w:t xml:space="preserve"> </w:t>
      </w:r>
    </w:p>
    <w:p w14:paraId="7676400B" w14:textId="77777777" w:rsidR="001944F5" w:rsidRPr="00AC415E" w:rsidRDefault="001944F5" w:rsidP="001944F5">
      <w:pPr>
        <w:ind w:left="720"/>
      </w:pPr>
    </w:p>
    <w:p w14:paraId="5FB48ABA" w14:textId="77777777" w:rsidR="00AC415E" w:rsidRPr="00AC415E" w:rsidRDefault="00AC415E" w:rsidP="00AC415E"/>
    <w:p w14:paraId="716880AA" w14:textId="77777777" w:rsidR="00AC415E" w:rsidRPr="00D75291" w:rsidRDefault="00AC415E" w:rsidP="00AC415E"/>
    <w:p w14:paraId="56BF6D35" w14:textId="77777777" w:rsidR="001A2A85" w:rsidRDefault="001A2A85"/>
    <w:sectPr w:rsidR="001A2A85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6F117" w14:textId="77777777" w:rsidR="00BD1F48" w:rsidRDefault="00BD1F48" w:rsidP="001A345F">
      <w:pPr>
        <w:spacing w:after="0" w:line="240" w:lineRule="auto"/>
      </w:pPr>
      <w:r>
        <w:separator/>
      </w:r>
    </w:p>
  </w:endnote>
  <w:endnote w:type="continuationSeparator" w:id="0">
    <w:p w14:paraId="692D0CED" w14:textId="77777777" w:rsidR="00BD1F48" w:rsidRDefault="00BD1F48" w:rsidP="001A3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C1783" w14:textId="77777777" w:rsidR="001A345F" w:rsidRPr="001A345F" w:rsidRDefault="001A345F" w:rsidP="001A345F">
    <w:pPr>
      <w:rPr>
        <w:b/>
        <w:bCs/>
      </w:rPr>
    </w:pPr>
    <w:r w:rsidRPr="001A345F">
      <w:rPr>
        <w:b/>
        <w:color w:val="4472C4" w:themeColor="accent1"/>
        <w:sz w:val="28"/>
        <w:szCs w:val="28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ULTRA ENGINEERING SERVICES</w:t>
    </w:r>
    <w:r w:rsidRPr="001A345F">
      <w:rPr>
        <w:b/>
        <w:color w:val="4472C4" w:themeColor="accent1"/>
        <w:sz w:val="28"/>
        <w:szCs w:val="28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br/>
    </w:r>
    <w:r w:rsidRPr="001A345F">
      <w:rPr>
        <w:b/>
        <w:bCs/>
      </w:rPr>
      <w:t>1. Registered Office Address: Plot 28, Road Number:4, Sidharth Nagar, behind Dehere hotel Dhanori, Pune-411015 (Maharashtra) India.</w:t>
    </w:r>
  </w:p>
  <w:p w14:paraId="63BEBA2E" w14:textId="77777777" w:rsidR="001A345F" w:rsidRPr="001A345F" w:rsidRDefault="001A345F" w:rsidP="001A345F">
    <w:pPr>
      <w:rPr>
        <w:b/>
        <w:bCs/>
      </w:rPr>
    </w:pPr>
    <w:r w:rsidRPr="001A345F">
      <w:rPr>
        <w:b/>
        <w:bCs/>
      </w:rPr>
      <w:t>2. Pune Laboratory Address: J BLOCK 535, MIDC, BHOSARI, PUNE, MAHARASHTRA, INDIA</w:t>
    </w:r>
  </w:p>
  <w:p w14:paraId="26F97365" w14:textId="77777777" w:rsidR="001A345F" w:rsidRPr="001A345F" w:rsidRDefault="001A345F" w:rsidP="001A345F">
    <w:pPr>
      <w:rPr>
        <w:b/>
        <w:bCs/>
      </w:rPr>
    </w:pPr>
    <w:r w:rsidRPr="001A345F">
      <w:rPr>
        <w:b/>
        <w:bCs/>
      </w:rPr>
      <w:t>3. Nagpur Branch: Sai Chambers, Plot No: 54, Ward No: 5, Tawakkal Layout, Adarsh Nagar Amravati Road, Wadi, Nagpur - 440023</w:t>
    </w:r>
  </w:p>
  <w:p w14:paraId="17D4ABF8" w14:textId="77777777" w:rsidR="001A345F" w:rsidRDefault="001A34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BDC5B" w14:textId="77777777" w:rsidR="00BD1F48" w:rsidRDefault="00BD1F48" w:rsidP="001A345F">
      <w:pPr>
        <w:spacing w:after="0" w:line="240" w:lineRule="auto"/>
      </w:pPr>
      <w:r>
        <w:separator/>
      </w:r>
    </w:p>
  </w:footnote>
  <w:footnote w:type="continuationSeparator" w:id="0">
    <w:p w14:paraId="1D836B69" w14:textId="77777777" w:rsidR="00BD1F48" w:rsidRDefault="00BD1F48" w:rsidP="001A3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7421" w14:textId="046F1AF3" w:rsidR="001A345F" w:rsidRDefault="001A345F">
    <w:pPr>
      <w:pStyle w:val="Header"/>
    </w:pPr>
    <w:r w:rsidRPr="00EB7AD3">
      <w:rPr>
        <w:noProof/>
        <w:sz w:val="20"/>
      </w:rPr>
      <w:drawing>
        <wp:inline distT="0" distB="0" distL="0" distR="0" wp14:anchorId="35698A96" wp14:editId="38282100">
          <wp:extent cx="3634740" cy="1066165"/>
          <wp:effectExtent l="0" t="0" r="3810" b="635"/>
          <wp:docPr id="21344004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44004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17027" cy="10903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240DF"/>
    <w:multiLevelType w:val="multilevel"/>
    <w:tmpl w:val="8C90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A0341C"/>
    <w:multiLevelType w:val="multilevel"/>
    <w:tmpl w:val="6E9834B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1C599E"/>
    <w:multiLevelType w:val="multilevel"/>
    <w:tmpl w:val="868C1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ED20BC"/>
    <w:multiLevelType w:val="hybridMultilevel"/>
    <w:tmpl w:val="45D6892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71186"/>
    <w:multiLevelType w:val="multilevel"/>
    <w:tmpl w:val="9D1E02C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B624FD"/>
    <w:multiLevelType w:val="multilevel"/>
    <w:tmpl w:val="8C90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A827A8"/>
    <w:multiLevelType w:val="multilevel"/>
    <w:tmpl w:val="8C90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2F7AE7"/>
    <w:multiLevelType w:val="multilevel"/>
    <w:tmpl w:val="8C90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0818C4"/>
    <w:multiLevelType w:val="multilevel"/>
    <w:tmpl w:val="8C90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661473">
    <w:abstractNumId w:val="1"/>
  </w:num>
  <w:num w:numId="2" w16cid:durableId="1635022881">
    <w:abstractNumId w:val="2"/>
  </w:num>
  <w:num w:numId="3" w16cid:durableId="467623355">
    <w:abstractNumId w:val="3"/>
  </w:num>
  <w:num w:numId="4" w16cid:durableId="1129398116">
    <w:abstractNumId w:val="5"/>
  </w:num>
  <w:num w:numId="5" w16cid:durableId="866985698">
    <w:abstractNumId w:val="7"/>
  </w:num>
  <w:num w:numId="6" w16cid:durableId="1064179317">
    <w:abstractNumId w:val="8"/>
  </w:num>
  <w:num w:numId="7" w16cid:durableId="432361641">
    <w:abstractNumId w:val="6"/>
  </w:num>
  <w:num w:numId="8" w16cid:durableId="1897159192">
    <w:abstractNumId w:val="0"/>
  </w:num>
  <w:num w:numId="9" w16cid:durableId="379779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EA4"/>
    <w:rsid w:val="00003746"/>
    <w:rsid w:val="00073E05"/>
    <w:rsid w:val="0011685E"/>
    <w:rsid w:val="001944F5"/>
    <w:rsid w:val="001A2A85"/>
    <w:rsid w:val="001A345F"/>
    <w:rsid w:val="00264E9D"/>
    <w:rsid w:val="00613498"/>
    <w:rsid w:val="00667DDB"/>
    <w:rsid w:val="00667E7B"/>
    <w:rsid w:val="008871C3"/>
    <w:rsid w:val="00AC415E"/>
    <w:rsid w:val="00B65F6B"/>
    <w:rsid w:val="00BD1F48"/>
    <w:rsid w:val="00CD4EA4"/>
    <w:rsid w:val="00D75291"/>
    <w:rsid w:val="00E867A9"/>
    <w:rsid w:val="00EE1603"/>
    <w:rsid w:val="00FD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04133"/>
  <w15:chartTrackingRefBased/>
  <w15:docId w15:val="{B5CD6D7B-C8F8-43B0-9E66-720DE72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4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4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4E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4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4E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4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4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4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4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E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4E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4E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E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4E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E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E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E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E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4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4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4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4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4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4E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4E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4E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4E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4E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4EA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94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mr-IN"/>
      <w14:ligatures w14:val="none"/>
    </w:rPr>
  </w:style>
  <w:style w:type="character" w:styleId="Strong">
    <w:name w:val="Strong"/>
    <w:basedOn w:val="DefaultParagraphFont"/>
    <w:uiPriority w:val="22"/>
    <w:qFormat/>
    <w:rsid w:val="001944F5"/>
    <w:rPr>
      <w:b/>
      <w:bCs/>
    </w:rPr>
  </w:style>
  <w:style w:type="table" w:styleId="TableGrid">
    <w:name w:val="Table Grid"/>
    <w:basedOn w:val="TableNormal"/>
    <w:uiPriority w:val="39"/>
    <w:rsid w:val="00B65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64E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4E9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A34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45F"/>
  </w:style>
  <w:style w:type="paragraph" w:styleId="Footer">
    <w:name w:val="footer"/>
    <w:basedOn w:val="Normal"/>
    <w:link w:val="FooterChar"/>
    <w:uiPriority w:val="99"/>
    <w:unhideWhenUsed/>
    <w:rsid w:val="001A34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ltraengineering.i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ltraengineering.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 Elemech</dc:creator>
  <cp:keywords/>
  <dc:description/>
  <cp:lastModifiedBy>Sales Elemech</cp:lastModifiedBy>
  <cp:revision>5</cp:revision>
  <dcterms:created xsi:type="dcterms:W3CDTF">2026-06-26T13:26:00Z</dcterms:created>
  <dcterms:modified xsi:type="dcterms:W3CDTF">2026-06-26T15:22:00Z</dcterms:modified>
</cp:coreProperties>
</file>